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D43" w:rsidRPr="00083F0D" w:rsidRDefault="003C1D43" w:rsidP="003C1D43">
      <w:pPr>
        <w:spacing w:after="0"/>
        <w:ind w:firstLine="709"/>
        <w:jc w:val="right"/>
        <w:rPr>
          <w:rFonts w:ascii="Arial" w:hAnsi="Arial" w:cs="Arial"/>
          <w:bCs/>
          <w:sz w:val="24"/>
          <w:szCs w:val="24"/>
        </w:rPr>
      </w:pPr>
      <w:r w:rsidRPr="00A22D26">
        <w:rPr>
          <w:rFonts w:ascii="Arial" w:hAnsi="Arial" w:cs="Arial"/>
          <w:b/>
          <w:bCs/>
          <w:sz w:val="24"/>
          <w:szCs w:val="24"/>
        </w:rPr>
        <w:t xml:space="preserve">  </w:t>
      </w:r>
      <w:r w:rsidRPr="00083F0D">
        <w:rPr>
          <w:rFonts w:ascii="Arial" w:hAnsi="Arial" w:cs="Arial"/>
          <w:bCs/>
          <w:sz w:val="24"/>
          <w:szCs w:val="24"/>
        </w:rPr>
        <w:t>Приложение №</w:t>
      </w:r>
      <w:r w:rsidR="00160657">
        <w:rPr>
          <w:rFonts w:ascii="Arial" w:hAnsi="Arial" w:cs="Arial"/>
          <w:bCs/>
          <w:sz w:val="24"/>
          <w:szCs w:val="24"/>
        </w:rPr>
        <w:t>14</w:t>
      </w:r>
      <w:r w:rsidRPr="00083F0D">
        <w:rPr>
          <w:rFonts w:ascii="Arial" w:hAnsi="Arial" w:cs="Arial"/>
          <w:bCs/>
          <w:sz w:val="24"/>
          <w:szCs w:val="24"/>
        </w:rPr>
        <w:t xml:space="preserve"> 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к </w:t>
      </w:r>
      <w:r w:rsidR="008319E1">
        <w:rPr>
          <w:rFonts w:ascii="Arial" w:hAnsi="Arial" w:cs="Arial"/>
          <w:sz w:val="24"/>
          <w:szCs w:val="24"/>
        </w:rPr>
        <w:t>решению</w:t>
      </w:r>
      <w:r>
        <w:rPr>
          <w:rFonts w:ascii="Arial" w:hAnsi="Arial" w:cs="Arial"/>
          <w:sz w:val="24"/>
          <w:szCs w:val="24"/>
        </w:rPr>
        <w:t xml:space="preserve"> Собрания депутатов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Шарьинского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от « </w:t>
      </w:r>
      <w:r w:rsidR="0068480D">
        <w:rPr>
          <w:rFonts w:ascii="Arial" w:hAnsi="Arial" w:cs="Arial"/>
          <w:sz w:val="24"/>
          <w:szCs w:val="24"/>
        </w:rPr>
        <w:t xml:space="preserve"> </w:t>
      </w:r>
      <w:r w:rsidR="00501AB6">
        <w:rPr>
          <w:rFonts w:ascii="Arial" w:hAnsi="Arial" w:cs="Arial"/>
          <w:sz w:val="24"/>
          <w:szCs w:val="24"/>
        </w:rPr>
        <w:t>28</w:t>
      </w:r>
      <w:r w:rsidR="006848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» </w:t>
      </w:r>
      <w:r w:rsidR="0068480D">
        <w:rPr>
          <w:rFonts w:ascii="Arial" w:hAnsi="Arial" w:cs="Arial"/>
          <w:sz w:val="24"/>
          <w:szCs w:val="24"/>
        </w:rPr>
        <w:t>октября</w:t>
      </w:r>
      <w:r>
        <w:rPr>
          <w:rFonts w:ascii="Arial" w:hAnsi="Arial" w:cs="Arial"/>
          <w:sz w:val="24"/>
          <w:szCs w:val="24"/>
        </w:rPr>
        <w:t xml:space="preserve">    2021г. № </w:t>
      </w:r>
      <w:r w:rsidR="00501AB6">
        <w:rPr>
          <w:rFonts w:ascii="Arial" w:hAnsi="Arial" w:cs="Arial"/>
          <w:sz w:val="24"/>
          <w:szCs w:val="24"/>
        </w:rPr>
        <w:t>62</w:t>
      </w: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pacing w:after="0"/>
        <w:rPr>
          <w:rFonts w:ascii="Arial" w:hAnsi="Arial" w:cs="Arial"/>
          <w:sz w:val="24"/>
          <w:szCs w:val="24"/>
        </w:rPr>
      </w:pP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Распределение </w:t>
      </w:r>
      <w:r w:rsidR="007C7539">
        <w:rPr>
          <w:rFonts w:ascii="Arial" w:hAnsi="Arial" w:cs="Arial"/>
          <w:sz w:val="24"/>
          <w:szCs w:val="24"/>
        </w:rPr>
        <w:t>иных</w:t>
      </w:r>
      <w:r>
        <w:rPr>
          <w:rFonts w:ascii="Arial" w:hAnsi="Arial" w:cs="Arial"/>
          <w:sz w:val="24"/>
          <w:szCs w:val="24"/>
        </w:rPr>
        <w:t xml:space="preserve">  межбюджетных трансфертов бюджетам поселений </w:t>
      </w:r>
    </w:p>
    <w:p w:rsidR="003C1D43" w:rsidRDefault="003C1D43" w:rsidP="003C1D43">
      <w:pPr>
        <w:snapToGri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2021 год                                                                                                    </w:t>
      </w:r>
    </w:p>
    <w:p w:rsidR="003C1D43" w:rsidRDefault="003C1D43" w:rsidP="003C1D43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(рублей) </w:t>
      </w:r>
    </w:p>
    <w:tbl>
      <w:tblPr>
        <w:tblW w:w="4946" w:type="pct"/>
        <w:tblLook w:val="04A0"/>
      </w:tblPr>
      <w:tblGrid>
        <w:gridCol w:w="3274"/>
        <w:gridCol w:w="2202"/>
        <w:gridCol w:w="2066"/>
        <w:gridCol w:w="1926"/>
      </w:tblGrid>
      <w:tr w:rsidR="003C1D43" w:rsidTr="00AA5921">
        <w:trPr>
          <w:trHeight w:val="1200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поселений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Утверждено на 2021 год 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Изменения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68480D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Уточненный план на 01.</w:t>
            </w:r>
            <w:r w:rsidR="0068480D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.2021 </w:t>
            </w:r>
          </w:p>
        </w:tc>
      </w:tr>
      <w:tr w:rsidR="003C1D43" w:rsidTr="00AA5921"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1D43" w:rsidRDefault="003C1D43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8480D" w:rsidTr="00AA5921">
        <w:trPr>
          <w:trHeight w:val="537"/>
        </w:trPr>
        <w:tc>
          <w:tcPr>
            <w:tcW w:w="17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Default="0068480D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Ивановское сельское поселение</w:t>
            </w:r>
          </w:p>
        </w:tc>
        <w:tc>
          <w:tcPr>
            <w:tcW w:w="1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68480D" w:rsidP="00944109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350000</w:t>
            </w:r>
          </w:p>
        </w:tc>
        <w:tc>
          <w:tcPr>
            <w:tcW w:w="10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0406DD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+400000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widowControl w:val="0"/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750000</w:t>
            </w:r>
          </w:p>
        </w:tc>
      </w:tr>
      <w:tr w:rsidR="0068480D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Default="0068480D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Зебляковское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68480D" w:rsidP="0094410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100000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+100000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2</w:t>
            </w:r>
            <w:r w:rsidR="0068480D">
              <w:rPr>
                <w:rFonts w:ascii="Arial" w:hAnsi="Arial" w:cs="Arial"/>
                <w:kern w:val="2"/>
                <w:sz w:val="24"/>
                <w:szCs w:val="24"/>
              </w:rPr>
              <w:t>00000</w:t>
            </w:r>
          </w:p>
        </w:tc>
      </w:tr>
      <w:tr w:rsidR="0068480D" w:rsidTr="00AA5921">
        <w:trPr>
          <w:trHeight w:val="53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Default="0068480D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68480D" w:rsidP="0094410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208000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+200000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D5396B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4</w:t>
            </w:r>
            <w:r w:rsidR="0068480D">
              <w:rPr>
                <w:rFonts w:ascii="Arial" w:hAnsi="Arial" w:cs="Arial"/>
                <w:kern w:val="2"/>
                <w:sz w:val="24"/>
                <w:szCs w:val="24"/>
              </w:rPr>
              <w:t>08000</w:t>
            </w:r>
          </w:p>
        </w:tc>
      </w:tr>
      <w:tr w:rsidR="0068480D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Default="0068480D" w:rsidP="003C1D43">
            <w:pPr>
              <w:spacing w:after="0"/>
              <w:rPr>
                <w:rFonts w:ascii="Calibri" w:hAnsi="Calibri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Одоевское</w:t>
            </w:r>
            <w:proofErr w:type="spellEnd"/>
            <w:r>
              <w:rPr>
                <w:rFonts w:ascii="Calibri" w:hAnsi="Calibri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68480D" w:rsidP="0094410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68480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78000</w:t>
            </w:r>
          </w:p>
        </w:tc>
      </w:tr>
      <w:tr w:rsidR="0068480D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Pr="00D30736" w:rsidRDefault="0068480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Шекшемское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68480D" w:rsidP="0094410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405000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+930000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13350</w:t>
            </w:r>
            <w:r w:rsidR="0068480D">
              <w:rPr>
                <w:rFonts w:ascii="Arial" w:hAnsi="Arial" w:cs="Arial"/>
                <w:sz w:val="24"/>
                <w:szCs w:val="24"/>
              </w:rPr>
              <w:t>00</w:t>
            </w:r>
          </w:p>
        </w:tc>
      </w:tr>
      <w:tr w:rsidR="0068480D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Pr="00D30736" w:rsidRDefault="0068480D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30736">
              <w:rPr>
                <w:rFonts w:ascii="Arial" w:hAnsi="Arial" w:cs="Arial"/>
                <w:sz w:val="24"/>
                <w:szCs w:val="24"/>
              </w:rPr>
              <w:t>Ш</w:t>
            </w:r>
            <w:r>
              <w:rPr>
                <w:rFonts w:ascii="Arial" w:hAnsi="Arial" w:cs="Arial"/>
                <w:sz w:val="24"/>
                <w:szCs w:val="24"/>
              </w:rPr>
              <w:t>ангское</w:t>
            </w:r>
            <w:proofErr w:type="spellEnd"/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Default="0068480D" w:rsidP="0094410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Default="000406D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+200000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Default="000406D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68480D">
              <w:rPr>
                <w:rFonts w:ascii="Arial" w:hAnsi="Arial" w:cs="Arial"/>
                <w:sz w:val="24"/>
                <w:szCs w:val="24"/>
              </w:rPr>
              <w:t>00000</w:t>
            </w:r>
          </w:p>
        </w:tc>
      </w:tr>
      <w:tr w:rsidR="0068480D" w:rsidTr="00AA5921">
        <w:trPr>
          <w:trHeight w:val="413"/>
        </w:trPr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Pr="00D30736" w:rsidRDefault="0068480D" w:rsidP="00D539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Троицкое</w:t>
            </w:r>
            <w:r w:rsidRPr="00D30736">
              <w:rPr>
                <w:rFonts w:ascii="Arial" w:hAnsi="Arial" w:cs="Arial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Default="0068480D" w:rsidP="00944109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Default="000406D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+600000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Default="000406DD" w:rsidP="003C1D4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68480D">
              <w:rPr>
                <w:rFonts w:ascii="Arial" w:hAnsi="Arial" w:cs="Arial"/>
                <w:sz w:val="24"/>
                <w:szCs w:val="24"/>
              </w:rPr>
              <w:t>70000</w:t>
            </w:r>
          </w:p>
        </w:tc>
      </w:tr>
      <w:tr w:rsidR="0068480D" w:rsidTr="00AA5921">
        <w:tc>
          <w:tcPr>
            <w:tcW w:w="172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8480D" w:rsidRDefault="0068480D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16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68480D" w:rsidP="00944109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1411000</w:t>
            </w:r>
          </w:p>
        </w:tc>
        <w:tc>
          <w:tcPr>
            <w:tcW w:w="109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0406DD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+2430000</w:t>
            </w:r>
          </w:p>
        </w:tc>
        <w:tc>
          <w:tcPr>
            <w:tcW w:w="101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80D" w:rsidRPr="00D30736" w:rsidRDefault="000406DD" w:rsidP="003C1D43">
            <w:pPr>
              <w:widowControl w:val="0"/>
              <w:snapToGrid w:val="0"/>
              <w:spacing w:after="0"/>
              <w:rPr>
                <w:rFonts w:ascii="Arial" w:hAnsi="Arial" w:cs="Arial"/>
                <w:kern w:val="2"/>
                <w:sz w:val="24"/>
                <w:szCs w:val="24"/>
              </w:rPr>
            </w:pPr>
            <w:r>
              <w:rPr>
                <w:rFonts w:ascii="Arial" w:hAnsi="Arial" w:cs="Arial"/>
                <w:kern w:val="2"/>
                <w:sz w:val="24"/>
                <w:szCs w:val="24"/>
              </w:rPr>
              <w:t>3841000</w:t>
            </w:r>
          </w:p>
        </w:tc>
      </w:tr>
    </w:tbl>
    <w:p w:rsidR="003C1D43" w:rsidRDefault="003C1D43" w:rsidP="003C1D43">
      <w:pPr>
        <w:spacing w:after="0"/>
        <w:rPr>
          <w:rFonts w:ascii="Arial" w:hAnsi="Arial" w:cs="Arial"/>
          <w:kern w:val="2"/>
          <w:sz w:val="24"/>
          <w:szCs w:val="24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rPr>
          <w:rFonts w:ascii="Arial" w:hAnsi="Arial" w:cs="Arial"/>
          <w:u w:val="single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3C1D43" w:rsidRDefault="003C1D43" w:rsidP="003C1D43">
      <w:pPr>
        <w:spacing w:after="0"/>
        <w:ind w:firstLine="709"/>
        <w:jc w:val="right"/>
        <w:rPr>
          <w:rFonts w:ascii="Arial" w:hAnsi="Arial" w:cs="Arial"/>
        </w:rPr>
      </w:pPr>
    </w:p>
    <w:p w:rsidR="00FE0CDE" w:rsidRDefault="00FE0CDE" w:rsidP="003C1D43">
      <w:pPr>
        <w:spacing w:after="0"/>
      </w:pPr>
    </w:p>
    <w:sectPr w:rsidR="00FE0CDE" w:rsidSect="00FE0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C1D43"/>
    <w:rsid w:val="000406DD"/>
    <w:rsid w:val="0009631B"/>
    <w:rsid w:val="00160657"/>
    <w:rsid w:val="001815D5"/>
    <w:rsid w:val="00221031"/>
    <w:rsid w:val="003C1D43"/>
    <w:rsid w:val="003D7F1C"/>
    <w:rsid w:val="003E29BF"/>
    <w:rsid w:val="00455B09"/>
    <w:rsid w:val="004E4F8E"/>
    <w:rsid w:val="00501AB6"/>
    <w:rsid w:val="00653B97"/>
    <w:rsid w:val="0068480D"/>
    <w:rsid w:val="007C7539"/>
    <w:rsid w:val="008319E1"/>
    <w:rsid w:val="00A874DB"/>
    <w:rsid w:val="00CC2FEF"/>
    <w:rsid w:val="00D5396B"/>
    <w:rsid w:val="00E6551D"/>
    <w:rsid w:val="00F0361E"/>
    <w:rsid w:val="00FE0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2021-08-11T10:04:00Z</cp:lastPrinted>
  <dcterms:created xsi:type="dcterms:W3CDTF">2021-03-30T08:06:00Z</dcterms:created>
  <dcterms:modified xsi:type="dcterms:W3CDTF">2021-11-01T05:24:00Z</dcterms:modified>
</cp:coreProperties>
</file>